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F90D6" w14:textId="3D7ADF7B" w:rsidR="00E51F15" w:rsidRDefault="00E51F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Forsalg til uttalelse Fylkesårsmøte Innlandet Venstre 20.feb. </w:t>
      </w:r>
    </w:p>
    <w:p w14:paraId="10050B2A" w14:textId="77777777" w:rsidR="00E51F15" w:rsidRDefault="00E51F15">
      <w:pPr>
        <w:rPr>
          <w:b/>
          <w:bCs/>
          <w:sz w:val="28"/>
          <w:szCs w:val="28"/>
        </w:rPr>
      </w:pPr>
    </w:p>
    <w:p w14:paraId="447ECAFA" w14:textId="77777777" w:rsidR="00E51F15" w:rsidRDefault="00E51F15">
      <w:pPr>
        <w:rPr>
          <w:b/>
          <w:bCs/>
          <w:sz w:val="28"/>
          <w:szCs w:val="28"/>
        </w:rPr>
      </w:pPr>
    </w:p>
    <w:p w14:paraId="5B841CB4" w14:textId="7154AB87" w:rsidR="007B4746" w:rsidRPr="008D48C5" w:rsidRDefault="006065D9">
      <w:pPr>
        <w:rPr>
          <w:b/>
          <w:bCs/>
          <w:sz w:val="28"/>
          <w:szCs w:val="28"/>
        </w:rPr>
      </w:pPr>
      <w:r w:rsidRPr="008D48C5">
        <w:rPr>
          <w:b/>
          <w:bCs/>
          <w:sz w:val="28"/>
          <w:szCs w:val="28"/>
        </w:rPr>
        <w:t>Innlande</w:t>
      </w:r>
      <w:r w:rsidR="008915EF">
        <w:rPr>
          <w:b/>
          <w:bCs/>
          <w:sz w:val="28"/>
          <w:szCs w:val="28"/>
        </w:rPr>
        <w:t>t trenger et funksjonelt Mjøssykehus for hele regionen.</w:t>
      </w:r>
    </w:p>
    <w:p w14:paraId="0F18AD8B" w14:textId="3C1D909D" w:rsidR="006065D9" w:rsidRDefault="006065D9"/>
    <w:p w14:paraId="55419B98" w14:textId="2A0DE44F" w:rsidR="006C1300" w:rsidRDefault="006C1300">
      <w:r>
        <w:t xml:space="preserve">Sykehuset Innlandet har vedtatt et målbilde der de ønsker et Mjøssykehus ved Mjøsbrua, og i tillegg ha et </w:t>
      </w:r>
      <w:r w:rsidR="00037EE6">
        <w:t>akuttsykehus</w:t>
      </w:r>
      <w:r>
        <w:t xml:space="preserve"> nr 2 og et elektivt sykehus. </w:t>
      </w:r>
      <w:r w:rsidR="00E51F15">
        <w:t xml:space="preserve">Dette har det også vært bred enighet om i Oppland/Hedmark/Innlandet Fylkesting. </w:t>
      </w:r>
      <w:r>
        <w:t xml:space="preserve">Helse Sør-Øst har tydeligvis andre planer. </w:t>
      </w:r>
    </w:p>
    <w:p w14:paraId="5F222620" w14:textId="77777777" w:rsidR="006C1300" w:rsidRDefault="006C1300"/>
    <w:p w14:paraId="7100433A" w14:textId="4ADFBFC7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8D48C5">
        <w:rPr>
          <w:rFonts w:cstheme="minorHAnsi"/>
          <w:sz w:val="24"/>
          <w:szCs w:val="24"/>
        </w:rPr>
        <w:t>Helse Sør Øst uttaler i sin utredning om fremtidig sykehusstruktur i Innlandet følgende «….</w:t>
      </w: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>det nye Mjøssykehuset i større grad vil hente framtidig rekruttering fra de sørøstlige delene av Innlandet og at en lokalisering i Brumunddal gir et bedre rekrutteringsgrunnlag på sikt enn alternativene nærmere Mjøsbrua»</w:t>
      </w:r>
    </w:p>
    <w:p w14:paraId="04CD1BF3" w14:textId="4BB5E6E9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14:paraId="1C6843E0" w14:textId="2C259C04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 xml:space="preserve">Dette er basert på en konsulentrapport som </w:t>
      </w:r>
      <w:r w:rsidR="008D48C5">
        <w:rPr>
          <w:rFonts w:cstheme="minorHAnsi"/>
          <w:color w:val="252525"/>
          <w:sz w:val="24"/>
          <w:szCs w:val="24"/>
          <w:shd w:val="clear" w:color="auto" w:fill="FFFFFF"/>
        </w:rPr>
        <w:t xml:space="preserve">av uklare grunner har et </w:t>
      </w: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 xml:space="preserve">premiss om at maks reisetid til sykehuset skal være 20 minutter. Innlandet Venstre mener dette er grunnleggende feil, da det er viktig at et nytt Mjøssykehus skal rekruttere </w:t>
      </w:r>
      <w:r w:rsidR="008D48C5">
        <w:rPr>
          <w:rFonts w:cstheme="minorHAnsi"/>
          <w:color w:val="252525"/>
          <w:sz w:val="24"/>
          <w:szCs w:val="24"/>
          <w:shd w:val="clear" w:color="auto" w:fill="FFFFFF"/>
        </w:rPr>
        <w:t xml:space="preserve">ansatte </w:t>
      </w: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 xml:space="preserve">fra alle byer rundt Mjøsa (Hamar, </w:t>
      </w:r>
      <w:r w:rsidR="008D48C5" w:rsidRPr="008D48C5">
        <w:rPr>
          <w:rFonts w:cstheme="minorHAnsi"/>
          <w:color w:val="252525"/>
          <w:sz w:val="24"/>
          <w:szCs w:val="24"/>
          <w:shd w:val="clear" w:color="auto" w:fill="FFFFFF"/>
        </w:rPr>
        <w:t>Brumunddal</w:t>
      </w: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>, Lillehammer og Gjøvik). I tillegg lot HSØ være å utrede alternativet Mjøssykehus i Moelv og Akuttsykehus i Elverum.</w:t>
      </w:r>
    </w:p>
    <w:p w14:paraId="61CAD755" w14:textId="3DB3C2E1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14:paraId="3447F3E7" w14:textId="4764A74E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14:paraId="7B7332A0" w14:textId="3CBB36FD" w:rsidR="006065D9" w:rsidRPr="008D48C5" w:rsidRDefault="006065D9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8D48C5">
        <w:rPr>
          <w:rFonts w:cstheme="minorHAnsi"/>
          <w:color w:val="252525"/>
          <w:sz w:val="24"/>
          <w:szCs w:val="24"/>
          <w:shd w:val="clear" w:color="auto" w:fill="FFFFFF"/>
        </w:rPr>
        <w:t>Innlandet Venstre mener:</w:t>
      </w:r>
    </w:p>
    <w:p w14:paraId="75395635" w14:textId="63833369" w:rsidR="006065D9" w:rsidRPr="008D48C5" w:rsidRDefault="006065D9" w:rsidP="006065D9">
      <w:pPr>
        <w:pStyle w:val="Listeavsnit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D48C5">
        <w:rPr>
          <w:rFonts w:cstheme="minorHAnsi"/>
          <w:sz w:val="24"/>
          <w:szCs w:val="24"/>
        </w:rPr>
        <w:t>Alternativ</w:t>
      </w:r>
      <w:r w:rsidR="008915EF">
        <w:rPr>
          <w:rFonts w:cstheme="minorHAnsi"/>
          <w:sz w:val="24"/>
          <w:szCs w:val="24"/>
        </w:rPr>
        <w:t>et</w:t>
      </w:r>
      <w:r w:rsidRPr="008D48C5">
        <w:rPr>
          <w:rFonts w:cstheme="minorHAnsi"/>
          <w:sz w:val="24"/>
          <w:szCs w:val="24"/>
        </w:rPr>
        <w:t xml:space="preserve"> </w:t>
      </w:r>
      <w:r w:rsidR="008915EF">
        <w:rPr>
          <w:rFonts w:cstheme="minorHAnsi"/>
          <w:sz w:val="24"/>
          <w:szCs w:val="24"/>
        </w:rPr>
        <w:t>«</w:t>
      </w:r>
      <w:r w:rsidRPr="008D48C5">
        <w:rPr>
          <w:rFonts w:cstheme="minorHAnsi"/>
          <w:sz w:val="24"/>
          <w:szCs w:val="24"/>
        </w:rPr>
        <w:t>Mjøssykehus Moelv, Akuttsykehus Elverum</w:t>
      </w:r>
      <w:r w:rsidR="008915EF">
        <w:rPr>
          <w:rFonts w:cstheme="minorHAnsi"/>
          <w:sz w:val="24"/>
          <w:szCs w:val="24"/>
        </w:rPr>
        <w:t>»</w:t>
      </w:r>
      <w:r w:rsidRPr="008D48C5">
        <w:rPr>
          <w:rFonts w:cstheme="minorHAnsi"/>
          <w:sz w:val="24"/>
          <w:szCs w:val="24"/>
        </w:rPr>
        <w:t xml:space="preserve"> skal utredes</w:t>
      </w:r>
    </w:p>
    <w:p w14:paraId="2BA5D474" w14:textId="40BEE645" w:rsidR="006065D9" w:rsidRPr="008D48C5" w:rsidRDefault="006065D9" w:rsidP="006065D9">
      <w:pPr>
        <w:pStyle w:val="Listeavsnit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D48C5">
        <w:rPr>
          <w:rFonts w:cstheme="minorHAnsi"/>
          <w:sz w:val="24"/>
          <w:szCs w:val="24"/>
        </w:rPr>
        <w:t xml:space="preserve">Det skal være et overordnet mål at alle byer rundt Mjøsa skal være </w:t>
      </w:r>
      <w:r w:rsidR="008D48C5" w:rsidRPr="008D48C5">
        <w:rPr>
          <w:rFonts w:cstheme="minorHAnsi"/>
          <w:sz w:val="24"/>
          <w:szCs w:val="24"/>
        </w:rPr>
        <w:t xml:space="preserve">rekrutteringsgrunnlag for ansatte. </w:t>
      </w:r>
    </w:p>
    <w:p w14:paraId="3D8A0B65" w14:textId="45C613A6" w:rsidR="008D48C5" w:rsidRDefault="008D48C5" w:rsidP="008D48C5">
      <w:pPr>
        <w:pStyle w:val="Listeavsnit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D48C5">
        <w:rPr>
          <w:rFonts w:cstheme="minorHAnsi"/>
          <w:sz w:val="24"/>
          <w:szCs w:val="24"/>
        </w:rPr>
        <w:t>Et mål om maks 20 min reisevei ikke er et relevant mål,</w:t>
      </w:r>
      <w:r w:rsidR="00037EE6">
        <w:rPr>
          <w:rFonts w:cstheme="minorHAnsi"/>
          <w:sz w:val="24"/>
          <w:szCs w:val="24"/>
        </w:rPr>
        <w:t xml:space="preserve"> hverken i Innlandet eller</w:t>
      </w:r>
      <w:r w:rsidRPr="008D48C5">
        <w:rPr>
          <w:rFonts w:cstheme="minorHAnsi"/>
          <w:sz w:val="24"/>
          <w:szCs w:val="24"/>
        </w:rPr>
        <w:t xml:space="preserve"> i Oslo</w:t>
      </w:r>
    </w:p>
    <w:p w14:paraId="1EE3817D" w14:textId="246F1DA9" w:rsidR="008D48C5" w:rsidRDefault="008D48C5" w:rsidP="008D48C5">
      <w:pPr>
        <w:rPr>
          <w:rFonts w:cstheme="minorHAnsi"/>
          <w:sz w:val="24"/>
          <w:szCs w:val="24"/>
        </w:rPr>
      </w:pPr>
    </w:p>
    <w:p w14:paraId="55D193C4" w14:textId="3695CBC0" w:rsidR="008D48C5" w:rsidRDefault="00E51F15" w:rsidP="008D48C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Vedlegg: Utvalgte presseklipp. </w:t>
      </w:r>
    </w:p>
    <w:p w14:paraId="0744A848" w14:textId="6FF88D7F" w:rsidR="008D48C5" w:rsidRDefault="008D48C5" w:rsidP="008D48C5">
      <w:pPr>
        <w:rPr>
          <w:rFonts w:cstheme="minorHAnsi"/>
          <w:sz w:val="24"/>
          <w:szCs w:val="24"/>
        </w:rPr>
      </w:pPr>
    </w:p>
    <w:p w14:paraId="2D593BF2" w14:textId="535D81AA" w:rsidR="008D48C5" w:rsidRDefault="008D48C5" w:rsidP="008D48C5">
      <w:pPr>
        <w:rPr>
          <w:rFonts w:cstheme="minorHAnsi"/>
          <w:sz w:val="24"/>
          <w:szCs w:val="24"/>
        </w:rPr>
      </w:pPr>
    </w:p>
    <w:p w14:paraId="45442CED" w14:textId="5559E7D5" w:rsidR="008D48C5" w:rsidRDefault="008D48C5" w:rsidP="008D48C5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06EC2F" wp14:editId="6CFD6401">
            <wp:extent cx="5760720" cy="5005705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D99F7" wp14:editId="49C63E89">
            <wp:extent cx="5760720" cy="890270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BCF4" w14:textId="5F668D61" w:rsidR="008D48C5" w:rsidRPr="008D48C5" w:rsidRDefault="008D48C5" w:rsidP="008D48C5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4AADE8" wp14:editId="341200D9">
            <wp:extent cx="5760720" cy="402463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8C5" w:rsidRPr="008D4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AC14F1"/>
    <w:multiLevelType w:val="hybridMultilevel"/>
    <w:tmpl w:val="14020B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D9"/>
    <w:rsid w:val="00037EE6"/>
    <w:rsid w:val="006065D9"/>
    <w:rsid w:val="006C1300"/>
    <w:rsid w:val="007B4746"/>
    <w:rsid w:val="008915EF"/>
    <w:rsid w:val="008D48C5"/>
    <w:rsid w:val="00E5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03881"/>
  <w15:chartTrackingRefBased/>
  <w15:docId w15:val="{A84E0ED2-4D85-4123-B2F6-B2554EBE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06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230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Asle Lundene Gladhaug</dc:creator>
  <cp:keywords/>
  <dc:description/>
  <cp:lastModifiedBy>Asle Lundene Gladhaug</cp:lastModifiedBy>
  <cp:revision>5</cp:revision>
  <dcterms:created xsi:type="dcterms:W3CDTF">2021-02-15T19:27:00Z</dcterms:created>
  <dcterms:modified xsi:type="dcterms:W3CDTF">2021-02-16T07:29:00Z</dcterms:modified>
</cp:coreProperties>
</file>